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CA"/>
        </w:rPr>
      </w:pPr>
      <w:r>
        <w:rPr>
          <w:rFonts w:hint="default"/>
          <w:lang w:val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-186055</wp:posOffset>
            </wp:positionV>
            <wp:extent cx="1680845" cy="1680845"/>
            <wp:effectExtent l="0" t="0" r="14605" b="14605"/>
            <wp:wrapSquare wrapText="bothSides"/>
            <wp:docPr id="1" name="Picture 1" descr="D:\Pictures\1 - LOGOS , PATCHES &amp; BADGES\Screenshot 2023-12-08 083232.jpgScreenshot 2023-12-08 08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Pictures\1 - LOGOS , PATCHES &amp; BADGES\Screenshot 2023-12-08 083232.jpgScreenshot 2023-12-08 083232"/>
                    <pic:cNvPicPr>
                      <a:picLocks noChangeAspect="1"/>
                    </pic:cNvPicPr>
                  </pic:nvPicPr>
                  <pic:blipFill>
                    <a:blip r:embed="rId6"/>
                    <a:srcRect l="1311" r="1311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Georgia" w:hAnsi="Georgia" w:cs="Georgia"/>
          <w:b/>
          <w:bCs/>
          <w:sz w:val="32"/>
          <w:szCs w:val="32"/>
          <w:lang w:val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-53340</wp:posOffset>
            </wp:positionV>
            <wp:extent cx="2419350" cy="1273175"/>
            <wp:effectExtent l="0" t="0" r="0" b="3175"/>
            <wp:wrapSquare wrapText="bothSides"/>
            <wp:docPr id="3" name="Picture 3" descr="1284x1284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284x1284bb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Georgia" w:hAnsi="Georgia" w:cs="Georgia"/>
          <w:b/>
          <w:bCs/>
          <w:sz w:val="32"/>
          <w:szCs w:val="32"/>
          <w:lang w:val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13335</wp:posOffset>
            </wp:positionV>
            <wp:extent cx="1009015" cy="1166495"/>
            <wp:effectExtent l="0" t="0" r="635" b="14605"/>
            <wp:wrapSquare wrapText="bothSides"/>
            <wp:docPr id="2" name="Picture 2" descr="IPA  R2 PA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PA  R2 PATCH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/>
          <w:lang w:val="en-CA"/>
        </w:rPr>
      </w:pPr>
    </w:p>
    <w:p>
      <w:pPr>
        <w:jc w:val="both"/>
        <w:rPr>
          <w:rFonts w:hint="default"/>
          <w:lang w:val="en-CA"/>
        </w:rPr>
      </w:pPr>
    </w:p>
    <w:p>
      <w:pPr>
        <w:jc w:val="both"/>
        <w:rPr>
          <w:rFonts w:hint="default"/>
          <w:lang w:val="en-CA"/>
        </w:rPr>
      </w:pPr>
    </w:p>
    <w:p>
      <w:pPr>
        <w:jc w:val="both"/>
        <w:rPr>
          <w:rFonts w:hint="default"/>
          <w:lang w:val="en-CA"/>
        </w:rPr>
      </w:pPr>
    </w:p>
    <w:p>
      <w:pPr>
        <w:jc w:val="both"/>
        <w:rPr>
          <w:rFonts w:hint="default"/>
          <w:lang w:val="en-CA"/>
        </w:rPr>
      </w:pPr>
    </w:p>
    <w:p>
      <w:pPr>
        <w:jc w:val="both"/>
        <w:rPr>
          <w:rFonts w:hint="default"/>
          <w:lang w:val="en-CA"/>
        </w:rPr>
      </w:pPr>
    </w:p>
    <w:p>
      <w:pPr>
        <w:jc w:val="both"/>
        <w:rPr>
          <w:rFonts w:hint="default" w:ascii="Georgia" w:hAnsi="Georgia" w:cs="Georgia"/>
          <w:b/>
          <w:bCs/>
          <w:color w:val="0000FF"/>
          <w:sz w:val="32"/>
          <w:szCs w:val="32"/>
          <w:lang w:val="en-CA"/>
        </w:rPr>
      </w:pPr>
    </w:p>
    <w:p>
      <w:pPr>
        <w:jc w:val="center"/>
        <w:rPr>
          <w:rFonts w:hint="default" w:ascii="Georgia" w:hAnsi="Georgia" w:cs="Georgia"/>
          <w:b/>
          <w:bCs/>
          <w:color w:val="0000FF"/>
          <w:sz w:val="32"/>
          <w:szCs w:val="32"/>
          <w:lang w:val="en-CA"/>
        </w:rPr>
      </w:pPr>
    </w:p>
    <w:p>
      <w:pPr>
        <w:jc w:val="center"/>
        <w:rPr>
          <w:rFonts w:hint="default" w:ascii="Georgia" w:hAnsi="Georgia" w:cs="Georgia"/>
          <w:b/>
          <w:bCs/>
          <w:color w:val="0000FF"/>
          <w:sz w:val="36"/>
          <w:szCs w:val="36"/>
          <w:lang w:val="en-CA"/>
        </w:rPr>
      </w:pPr>
      <w:r>
        <w:rPr>
          <w:rFonts w:hint="default" w:ascii="Georgia" w:hAnsi="Georgia" w:cs="Georgia"/>
          <w:b/>
          <w:bCs/>
          <w:color w:val="0000FF"/>
          <w:sz w:val="32"/>
          <w:szCs w:val="32"/>
          <w:lang w:val="en-CA"/>
        </w:rPr>
        <w:t>INTERNATIONAL POLICE ASSOCIATION</w:t>
      </w:r>
    </w:p>
    <w:p>
      <w:pPr>
        <w:jc w:val="center"/>
        <w:rPr>
          <w:rFonts w:hint="default" w:ascii="Georgia" w:hAnsi="Georgia" w:cs="Georgia"/>
          <w:b/>
          <w:bCs/>
          <w:color w:val="0000FF"/>
          <w:sz w:val="32"/>
          <w:szCs w:val="32"/>
          <w:lang w:val="en-CA"/>
        </w:rPr>
      </w:pPr>
      <w:r>
        <w:rPr>
          <w:rFonts w:hint="default" w:ascii="Georgia" w:hAnsi="Georgia" w:cs="Georgia"/>
          <w:b/>
          <w:bCs/>
          <w:color w:val="0000FF"/>
          <w:sz w:val="32"/>
          <w:szCs w:val="32"/>
          <w:lang w:val="en-CA"/>
        </w:rPr>
        <w:t>SECTION CANADA, REGION TWO, TORONTO</w:t>
      </w:r>
    </w:p>
    <w:p>
      <w:pPr>
        <w:jc w:val="center"/>
        <w:rPr>
          <w:rFonts w:hint="default" w:ascii="Georgia" w:hAnsi="Georgia" w:cs="Georgia"/>
          <w:b/>
          <w:bCs/>
          <w:sz w:val="32"/>
          <w:szCs w:val="32"/>
          <w:lang w:val="en-CA"/>
        </w:rPr>
      </w:pPr>
      <w:r>
        <w:rPr>
          <w:rFonts w:hint="default" w:ascii="Georgia" w:hAnsi="Georgia" w:cs="Georgia"/>
          <w:b/>
          <w:bCs/>
          <w:sz w:val="32"/>
          <w:szCs w:val="32"/>
          <w:lang w:val="en-CA"/>
        </w:rPr>
        <w:t xml:space="preserve">-------------------------------------------------------------------------------------  </w:t>
      </w:r>
      <w:bookmarkStart w:id="0" w:name="_GoBack"/>
      <w:bookmarkEnd w:id="0"/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CA"/>
        </w:rPr>
      </w:pPr>
    </w:p>
    <w:p>
      <w:pPr>
        <w:jc w:val="center"/>
        <w:rPr>
          <w:rFonts w:hint="default" w:ascii="Georgia" w:hAnsi="Georgia" w:cs="Georgia"/>
          <w:b/>
          <w:bCs/>
          <w:sz w:val="32"/>
          <w:szCs w:val="32"/>
          <w:lang w:val="en-CA"/>
        </w:rPr>
      </w:pPr>
      <w:r>
        <w:rPr>
          <w:rFonts w:hint="default" w:ascii="Georgia" w:hAnsi="Georgia" w:cs="Georgia"/>
          <w:b/>
          <w:bCs/>
          <w:sz w:val="32"/>
          <w:szCs w:val="32"/>
          <w:lang w:val="en-CA"/>
        </w:rPr>
        <w:t>Minutes of Business Meeting</w:t>
      </w:r>
    </w:p>
    <w:p>
      <w:pPr>
        <w:jc w:val="center"/>
        <w:rPr>
          <w:rFonts w:hint="default" w:ascii="Georgia" w:hAnsi="Georgia" w:cs="Georgia"/>
          <w:b/>
          <w:bCs/>
          <w:sz w:val="32"/>
          <w:szCs w:val="32"/>
          <w:lang w:val="en-CA"/>
        </w:rPr>
      </w:pPr>
      <w:r>
        <w:rPr>
          <w:rFonts w:hint="default" w:ascii="Georgia" w:hAnsi="Georgia" w:cs="Georgia"/>
          <w:b/>
          <w:bCs/>
          <w:sz w:val="32"/>
          <w:szCs w:val="32"/>
          <w:lang w:val="en-CA"/>
        </w:rPr>
        <w:t>Wednesday, January 10, 2024</w:t>
      </w:r>
    </w:p>
    <w:p>
      <w:pPr>
        <w:jc w:val="center"/>
        <w:rPr>
          <w:rFonts w:hint="default" w:ascii="Georgia" w:hAnsi="Georgia" w:cs="Georgia"/>
          <w:b/>
          <w:bCs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sz w:val="32"/>
          <w:szCs w:val="32"/>
          <w:u w:val="none"/>
          <w:lang w:val="en-CA"/>
        </w:rPr>
        <w:t xml:space="preserve">York Regional Police, </w:t>
      </w:r>
      <w:r>
        <w:rPr>
          <w:rFonts w:hint="default" w:ascii="Georgia" w:hAnsi="Georgia" w:cs="Georgia"/>
          <w:b/>
          <w:bCs/>
          <w:sz w:val="36"/>
          <w:szCs w:val="36"/>
          <w:u w:val="none"/>
          <w:lang w:val="en-CA"/>
        </w:rPr>
        <w:t xml:space="preserve">2 </w:t>
      </w:r>
      <w:r>
        <w:rPr>
          <w:rFonts w:hint="default" w:ascii="Georgia" w:hAnsi="Georgia" w:cs="Georgia"/>
          <w:b/>
          <w:bCs/>
          <w:sz w:val="32"/>
          <w:szCs w:val="32"/>
          <w:u w:val="none"/>
          <w:lang w:val="en-CA"/>
        </w:rPr>
        <w:t>District,</w:t>
      </w:r>
    </w:p>
    <w:p>
      <w:pPr>
        <w:jc w:val="center"/>
        <w:rPr>
          <w:rFonts w:hint="default" w:ascii="Georgia" w:hAnsi="Georgia" w:cs="Georgia"/>
          <w:b/>
          <w:bCs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sz w:val="32"/>
          <w:szCs w:val="32"/>
          <w:u w:val="single"/>
          <w:lang w:val="en-CA"/>
        </w:rPr>
        <w:t>Richmond Hill, Ont.</w:t>
      </w:r>
    </w:p>
    <w:p>
      <w:pPr>
        <w:jc w:val="both"/>
        <w:rPr>
          <w:rFonts w:hint="default" w:ascii="Georgia" w:hAnsi="Georgia" w:cs="Georgia"/>
          <w:b/>
          <w:bCs/>
          <w:sz w:val="24"/>
          <w:szCs w:val="24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both"/>
        <w:rPr>
          <w:rFonts w:hint="default" w:ascii="Georgia" w:hAnsi="Georgia" w:cs="Georgia"/>
          <w:b/>
          <w:bCs/>
          <w:color w:val="FF0000"/>
          <w:sz w:val="16"/>
          <w:szCs w:val="16"/>
          <w:u w:val="non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In Attendance;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b/>
          <w:bCs/>
          <w:sz w:val="16"/>
          <w:szCs w:val="16"/>
          <w:u w:val="none"/>
          <w:lang w:val="en-CA"/>
        </w:rPr>
      </w:pPr>
    </w:p>
    <w:p>
      <w:pPr>
        <w:ind w:left="320" w:leftChars="160" w:firstLine="640" w:firstLineChars="200"/>
        <w:jc w:val="left"/>
        <w:rPr>
          <w:rFonts w:hint="default" w:ascii="Georgia" w:hAnsi="Georgia" w:cs="Georgia"/>
          <w:b w:val="0"/>
          <w:bCs w:val="0"/>
          <w:color w:val="2F5597" w:themeColor="accent5" w:themeShade="BF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</w:t>
      </w: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single"/>
          <w:lang w:val="en-CA"/>
        </w:rPr>
        <w:t>Voting Members (re; money matters)</w:t>
      </w: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Farhan Kever, Lino Murarotto, Art Lowe, Les Bodrogi (virtual)</w:t>
      </w: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Roger Lowe, Bob Lowe, John McCormack (virtual).</w:t>
      </w:r>
    </w:p>
    <w:p>
      <w:pPr>
        <w:ind w:firstLine="350" w:firstLineChars="350"/>
        <w:jc w:val="left"/>
        <w:rPr>
          <w:rFonts w:hint="default" w:ascii="Georgia" w:hAnsi="Georgia" w:cs="Georgia"/>
          <w:b w:val="0"/>
          <w:bCs w:val="0"/>
          <w:sz w:val="10"/>
          <w:szCs w:val="10"/>
          <w:u w:val="none"/>
          <w:lang w:val="en-CA"/>
        </w:rPr>
      </w:pPr>
    </w:p>
    <w:p>
      <w:pPr>
        <w:ind w:firstLine="960" w:firstLineChars="30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*</w:t>
      </w:r>
      <w:r>
        <w:rPr>
          <w:rFonts w:hint="default" w:ascii="Georgia" w:hAnsi="Georgia" w:cs="Georgia"/>
          <w:b w:val="0"/>
          <w:bCs w:val="0"/>
          <w:sz w:val="32"/>
          <w:szCs w:val="32"/>
          <w:u w:val="single"/>
          <w:lang w:val="en-CA"/>
        </w:rPr>
        <w:t>Absent Voting Members</w:t>
      </w:r>
    </w:p>
    <w:p>
      <w:pPr>
        <w:ind w:firstLine="960" w:firstLineChars="30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 xml:space="preserve">  None.</w:t>
      </w:r>
    </w:p>
    <w:p>
      <w:pPr>
        <w:ind w:firstLine="300" w:firstLineChars="300"/>
        <w:jc w:val="left"/>
        <w:rPr>
          <w:rFonts w:hint="default" w:ascii="Georgia" w:hAnsi="Georgia" w:cs="Georgia"/>
          <w:b w:val="0"/>
          <w:bCs w:val="0"/>
          <w:sz w:val="10"/>
          <w:szCs w:val="10"/>
          <w:u w:val="none"/>
          <w:lang w:val="en-CA"/>
        </w:rPr>
      </w:pPr>
    </w:p>
    <w:p>
      <w:pPr>
        <w:ind w:firstLine="960" w:firstLineChars="300"/>
        <w:jc w:val="left"/>
        <w:rPr>
          <w:rFonts w:hint="default" w:ascii="Georgia" w:hAnsi="Georgia" w:cs="Georgia"/>
          <w:b w:val="0"/>
          <w:bCs w:val="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</w:t>
      </w: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single"/>
          <w:lang w:val="en-CA"/>
        </w:rPr>
        <w:t>N</w:t>
      </w:r>
      <w:r>
        <w:rPr>
          <w:rFonts w:hint="default" w:ascii="Georgia" w:hAnsi="Georgia" w:cs="Georgia"/>
          <w:b w:val="0"/>
          <w:bCs w:val="0"/>
          <w:sz w:val="32"/>
          <w:szCs w:val="32"/>
          <w:u w:val="single"/>
          <w:lang w:val="en-CA"/>
        </w:rPr>
        <w:t>on-Voting Members (re; money matters)</w:t>
      </w: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Joe Rizzuti, Keith Chipman (virtual), Jim Dallimore (virtual).</w:t>
      </w:r>
    </w:p>
    <w:p>
      <w:pPr>
        <w:ind w:firstLine="100" w:firstLineChars="100"/>
        <w:jc w:val="left"/>
        <w:rPr>
          <w:rFonts w:hint="default" w:ascii="Georgia" w:hAnsi="Georgia" w:cs="Georgia"/>
          <w:b w:val="0"/>
          <w:bCs w:val="0"/>
          <w:sz w:val="10"/>
          <w:szCs w:val="10"/>
          <w:u w:val="none"/>
          <w:lang w:val="en-CA"/>
        </w:rPr>
      </w:pPr>
    </w:p>
    <w:p>
      <w:pPr>
        <w:ind w:firstLine="960" w:firstLineChars="300"/>
        <w:jc w:val="left"/>
        <w:rPr>
          <w:rFonts w:hint="default" w:ascii="Georgia" w:hAnsi="Georgia" w:cs="Georgia"/>
          <w:b w:val="0"/>
          <w:bCs w:val="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*</w:t>
      </w:r>
      <w:r>
        <w:rPr>
          <w:rFonts w:hint="default" w:ascii="Georgia" w:hAnsi="Georgia" w:cs="Georgia"/>
          <w:b w:val="0"/>
          <w:bCs w:val="0"/>
          <w:sz w:val="32"/>
          <w:szCs w:val="32"/>
          <w:u w:val="single"/>
          <w:lang w:val="en-CA"/>
        </w:rPr>
        <w:t>Absent Non-Voting Members</w:t>
      </w: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John Domonkos.</w:t>
      </w:r>
    </w:p>
    <w:p>
      <w:pPr>
        <w:ind w:firstLine="350" w:firstLineChars="350"/>
        <w:jc w:val="left"/>
        <w:rPr>
          <w:rFonts w:hint="default" w:ascii="Georgia" w:hAnsi="Georgia" w:cs="Georgia"/>
          <w:b w:val="0"/>
          <w:bCs w:val="0"/>
          <w:sz w:val="10"/>
          <w:szCs w:val="10"/>
          <w:u w:val="none"/>
          <w:lang w:val="en-CA"/>
        </w:rPr>
      </w:pPr>
    </w:p>
    <w:p>
      <w:pPr>
        <w:ind w:firstLine="960" w:firstLineChars="3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</w:t>
      </w: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single"/>
          <w:lang w:val="en-CA"/>
        </w:rPr>
        <w:t>Visitors</w:t>
      </w: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Frank Manchisi, Mike Simone, Dino Cimini,</w:t>
      </w: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Mauricio (?Last name), Mo Chong (speaker)</w:t>
      </w:r>
    </w:p>
    <w:p>
      <w:pPr>
        <w:ind w:firstLine="770" w:firstLineChars="3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both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Call To Order;</w:t>
      </w:r>
    </w:p>
    <w:p>
      <w:pPr>
        <w:numPr>
          <w:ilvl w:val="0"/>
          <w:numId w:val="0"/>
        </w:numPr>
        <w:ind w:firstLine="241" w:firstLineChars="150"/>
        <w:jc w:val="left"/>
        <w:rPr>
          <w:rFonts w:hint="default" w:ascii="Georgia" w:hAnsi="Georgia" w:cs="Georgia"/>
          <w:b/>
          <w:bCs/>
          <w:color w:val="FF0000"/>
          <w:sz w:val="16"/>
          <w:szCs w:val="16"/>
          <w:u w:val="single"/>
          <w:lang w:val="en-CA"/>
        </w:rPr>
      </w:pPr>
    </w:p>
    <w:p>
      <w:pPr>
        <w:ind w:firstLine="960" w:firstLineChars="30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*Meeting called to order by president Farhan Kever at 1907 hrs.</w:t>
      </w:r>
    </w:p>
    <w:p>
      <w:pPr>
        <w:jc w:val="left"/>
        <w:rPr>
          <w:rFonts w:hint="default" w:ascii="Georgia" w:hAnsi="Georgia" w:cs="Georgia"/>
          <w:b w:val="0"/>
          <w:bCs w:val="0"/>
          <w:sz w:val="22"/>
          <w:szCs w:val="22"/>
          <w:u w:val="single"/>
          <w:lang w:val="en-CA"/>
        </w:rPr>
      </w:pPr>
    </w:p>
    <w:p>
      <w:pPr>
        <w:numPr>
          <w:ilvl w:val="0"/>
          <w:numId w:val="0"/>
        </w:numPr>
        <w:ind w:left="416" w:leftChars="208" w:firstLine="64" w:firstLineChars="20"/>
        <w:jc w:val="both"/>
        <w:rPr>
          <w:rFonts w:hint="default" w:ascii="Georgia" w:hAnsi="Georgia" w:cs="Georgia"/>
          <w:b w:val="0"/>
          <w:bCs w:val="0"/>
          <w:color w:val="FF000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Approval of December 06/23 Minutes;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b w:val="0"/>
          <w:bCs w:val="0"/>
          <w:color w:val="FF0000"/>
          <w:sz w:val="16"/>
          <w:szCs w:val="16"/>
          <w:u w:val="none"/>
          <w:lang w:val="en-CA"/>
        </w:rPr>
      </w:pPr>
    </w:p>
    <w:p>
      <w:pPr>
        <w:ind w:firstLine="964" w:firstLineChars="300"/>
        <w:jc w:val="left"/>
        <w:rPr>
          <w:rFonts w:hint="default" w:ascii="Georgia" w:hAnsi="Georgia" w:cs="Georgia"/>
          <w:b w:val="0"/>
          <w:bCs w:val="0"/>
          <w:color w:val="FF000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/>
          <w:bCs/>
          <w:color w:val="auto"/>
          <w:sz w:val="32"/>
          <w:szCs w:val="32"/>
          <w:u w:val="none"/>
          <w:lang w:val="en-CA"/>
        </w:rPr>
        <w:t>*</w:t>
      </w: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 xml:space="preserve">Moved </w:t>
      </w: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by: Roger Lowe</w:t>
      </w:r>
    </w:p>
    <w:p>
      <w:pPr>
        <w:ind w:firstLine="321" w:firstLineChars="10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none"/>
          <w:lang w:val="en-CA"/>
        </w:rPr>
        <w:t xml:space="preserve">        </w:t>
      </w: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 xml:space="preserve">*Seconded </w:t>
      </w: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by: Joe Rizzuti &amp; Bob Lowe</w:t>
      </w:r>
    </w:p>
    <w:p>
      <w:pPr>
        <w:ind w:firstLine="960" w:firstLineChars="30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>*Approved.</w:t>
      </w:r>
    </w:p>
    <w:p>
      <w:pPr>
        <w:ind w:firstLine="330" w:firstLineChars="1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ind w:firstLine="330" w:firstLineChars="1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ind w:firstLine="330" w:firstLineChars="1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ind w:firstLine="330" w:firstLineChars="1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ind w:firstLine="330" w:firstLineChars="1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ind w:firstLine="330" w:firstLineChars="1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ind w:firstLine="330" w:firstLineChars="1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numPr>
          <w:ilvl w:val="0"/>
          <w:numId w:val="0"/>
        </w:numPr>
        <w:ind w:left="200" w:leftChars="0" w:firstLine="321" w:firstLineChars="100"/>
        <w:jc w:val="both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Approval of Agenda;</w:t>
      </w:r>
    </w:p>
    <w:p>
      <w:pPr>
        <w:numPr>
          <w:ilvl w:val="0"/>
          <w:numId w:val="0"/>
        </w:numPr>
        <w:ind w:leftChars="0" w:firstLine="240" w:firstLineChars="150"/>
        <w:jc w:val="left"/>
        <w:rPr>
          <w:rFonts w:hint="default" w:ascii="Georgia" w:hAnsi="Georgia" w:cs="Georgia"/>
          <w:b w:val="0"/>
          <w:bCs w:val="0"/>
          <w:color w:val="auto"/>
          <w:sz w:val="16"/>
          <w:szCs w:val="16"/>
          <w:u w:val="none"/>
          <w:lang w:val="en-CA"/>
        </w:rPr>
      </w:pP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 xml:space="preserve">*Moved by: Bob Lowe                         </w:t>
      </w:r>
    </w:p>
    <w:p>
      <w:pPr>
        <w:numPr>
          <w:ilvl w:val="0"/>
          <w:numId w:val="0"/>
        </w:numPr>
        <w:ind w:firstLine="300" w:firstLineChars="300"/>
        <w:jc w:val="left"/>
        <w:rPr>
          <w:rFonts w:hint="default" w:ascii="Georgia" w:hAnsi="Georgia" w:cs="Georgia"/>
          <w:b w:val="0"/>
          <w:bCs w:val="0"/>
          <w:color w:val="auto"/>
          <w:sz w:val="10"/>
          <w:szCs w:val="10"/>
          <w:u w:val="none"/>
          <w:lang w:val="en-CA"/>
        </w:rPr>
      </w:pP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*Seconded by: Roger Lowe</w:t>
      </w:r>
    </w:p>
    <w:p>
      <w:pPr>
        <w:numPr>
          <w:ilvl w:val="0"/>
          <w:numId w:val="0"/>
        </w:numPr>
        <w:ind w:firstLine="300" w:firstLineChars="300"/>
        <w:jc w:val="left"/>
        <w:rPr>
          <w:rFonts w:hint="default" w:ascii="Georgia" w:hAnsi="Georgia" w:cs="Georgia"/>
          <w:b w:val="0"/>
          <w:bCs w:val="0"/>
          <w:color w:val="auto"/>
          <w:sz w:val="10"/>
          <w:szCs w:val="10"/>
          <w:u w:val="none"/>
          <w:lang w:val="en-CA"/>
        </w:rPr>
      </w:pP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 xml:space="preserve">*Approved. </w:t>
      </w:r>
    </w:p>
    <w:p>
      <w:pPr>
        <w:numPr>
          <w:ilvl w:val="0"/>
          <w:numId w:val="0"/>
        </w:numPr>
        <w:jc w:val="both"/>
        <w:rPr>
          <w:rFonts w:hint="default" w:ascii="Georgia" w:hAnsi="Georgia" w:cs="Georgia"/>
          <w:b/>
          <w:bCs/>
          <w:color w:val="FF0000"/>
          <w:sz w:val="22"/>
          <w:szCs w:val="22"/>
          <w:highlight w:val="none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22"/>
          <w:szCs w:val="22"/>
          <w:highlight w:val="none"/>
          <w:u w:val="single"/>
          <w:lang w:val="en-CA"/>
        </w:rPr>
        <w:t>,</w:t>
      </w:r>
    </w:p>
    <w:p>
      <w:pPr>
        <w:numPr>
          <w:ilvl w:val="0"/>
          <w:numId w:val="0"/>
        </w:numPr>
        <w:ind w:firstLine="482" w:firstLineChars="150"/>
        <w:jc w:val="both"/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  <w:t>Membership Secretary’s Report;</w:t>
      </w:r>
    </w:p>
    <w:p>
      <w:pPr>
        <w:numPr>
          <w:ilvl w:val="0"/>
          <w:numId w:val="0"/>
        </w:numPr>
        <w:ind w:firstLine="161" w:firstLineChars="100"/>
        <w:jc w:val="left"/>
        <w:rPr>
          <w:rFonts w:hint="default" w:ascii="Georgia" w:hAnsi="Georgia" w:cs="Georgia"/>
          <w:b/>
          <w:bCs/>
          <w:color w:val="FF0000"/>
          <w:sz w:val="16"/>
          <w:szCs w:val="16"/>
          <w:highlight w:val="none"/>
          <w:u w:val="single"/>
          <w:lang w:val="en-CA"/>
        </w:rPr>
      </w:pP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*Bob Lowe reports that there is one application pending. Nothing </w:t>
      </w: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>more at this time.</w:t>
      </w:r>
    </w:p>
    <w:p>
      <w:pPr>
        <w:numPr>
          <w:ilvl w:val="0"/>
          <w:numId w:val="0"/>
        </w:numPr>
        <w:ind w:firstLine="350" w:firstLineChars="350"/>
        <w:jc w:val="left"/>
        <w:rPr>
          <w:rFonts w:hint="default" w:ascii="Georgia" w:hAnsi="Georgia" w:cs="Georgia"/>
          <w:b w:val="0"/>
          <w:bCs w:val="0"/>
          <w:color w:val="auto"/>
          <w:sz w:val="10"/>
          <w:szCs w:val="10"/>
          <w:highlight w:val="none"/>
          <w:u w:val="none"/>
          <w:lang w:val="en-CA"/>
        </w:rPr>
      </w:pP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*R2 has approx. 280 members and the names have been sent to </w:t>
      </w: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National, re; member cards. The cards are to be given to the </w:t>
      </w: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>attending members and the rest will be mailed out.</w:t>
      </w:r>
    </w:p>
    <w:p>
      <w:pPr>
        <w:numPr>
          <w:ilvl w:val="0"/>
          <w:numId w:val="0"/>
        </w:numPr>
        <w:ind w:firstLine="220" w:firstLineChars="100"/>
        <w:jc w:val="left"/>
        <w:rPr>
          <w:rFonts w:hint="default" w:ascii="Georgia" w:hAnsi="Georgia" w:cs="Georgia"/>
          <w:b w:val="0"/>
          <w:bCs w:val="0"/>
          <w:sz w:val="22"/>
          <w:szCs w:val="22"/>
          <w:highlight w:val="yellow"/>
          <w:u w:val="non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  <w:t xml:space="preserve">President’s Report </w:t>
      </w:r>
    </w:p>
    <w:p>
      <w:pPr>
        <w:numPr>
          <w:ilvl w:val="0"/>
          <w:numId w:val="0"/>
        </w:numPr>
        <w:ind w:firstLine="100" w:firstLineChars="100"/>
        <w:jc w:val="left"/>
        <w:rPr>
          <w:rFonts w:hint="default" w:ascii="Georgia" w:hAnsi="Georgia" w:cs="Georgia"/>
          <w:b/>
          <w:bCs/>
          <w:color w:val="FF0000"/>
          <w:sz w:val="10"/>
          <w:szCs w:val="10"/>
          <w:highlight w:val="yellow"/>
          <w:u w:val="single"/>
          <w:lang w:val="en-CA"/>
        </w:rPr>
      </w:pP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>*Farhan presented P.C. Mo Chong, Crime Prevention Unit,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York of Regional Police. P.C. Chong gave a very informative talk 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>on the subject of auto theft and how is is becoming far more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>active. The talk was well received.</w:t>
      </w:r>
    </w:p>
    <w:p>
      <w:pPr>
        <w:numPr>
          <w:ilvl w:val="0"/>
          <w:numId w:val="0"/>
        </w:numPr>
        <w:ind w:left="640" w:leftChars="320" w:firstLine="660" w:firstLineChars="300"/>
        <w:jc w:val="left"/>
        <w:rPr>
          <w:rFonts w:hint="default" w:ascii="Georgia" w:hAnsi="Georgia" w:cs="Georgia"/>
          <w:b w:val="0"/>
          <w:bCs w:val="0"/>
          <w:color w:val="auto"/>
          <w:sz w:val="22"/>
          <w:szCs w:val="22"/>
          <w:highlight w:val="none"/>
          <w:u w:val="non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  <w:t>Treasurer’s Report;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b/>
          <w:bCs/>
          <w:color w:val="FF0000"/>
          <w:sz w:val="16"/>
          <w:szCs w:val="16"/>
          <w:highlight w:val="yellow"/>
          <w:u w:val="single"/>
          <w:lang w:val="en-CA"/>
        </w:rPr>
      </w:pP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  <w:t xml:space="preserve">*Farhan Kever, acting Treasurer, reports that our bank account </w:t>
      </w:r>
    </w:p>
    <w:p>
      <w:pPr>
        <w:ind w:firstLine="1280" w:firstLineChars="400"/>
        <w:jc w:val="left"/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  <w:t>total is $22,957.53</w:t>
      </w:r>
    </w:p>
    <w:p>
      <w:pPr>
        <w:ind w:firstLine="480" w:firstLineChars="300"/>
        <w:jc w:val="left"/>
        <w:rPr>
          <w:rFonts w:hint="default" w:ascii="Georgia" w:hAnsi="Georgia" w:cs="Georgia"/>
          <w:b w:val="0"/>
          <w:bCs w:val="0"/>
          <w:sz w:val="16"/>
          <w:szCs w:val="16"/>
          <w:highlight w:val="none"/>
          <w:u w:val="none"/>
          <w:lang w:val="en-CA"/>
        </w:rPr>
      </w:pPr>
    </w:p>
    <w:p>
      <w:p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  <w:t xml:space="preserve">*The closing of the year-end report for 2023, is waiting for the </w:t>
      </w:r>
    </w:p>
    <w:p>
      <w:pPr>
        <w:ind w:firstLine="1280" w:firstLineChars="400"/>
        <w:jc w:val="left"/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  <w:t xml:space="preserve">final statement from the bank. Then the report will be turned </w:t>
      </w:r>
    </w:p>
    <w:p>
      <w:pPr>
        <w:ind w:firstLine="1280" w:firstLineChars="400"/>
        <w:jc w:val="left"/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highlight w:val="none"/>
          <w:u w:val="none"/>
          <w:lang w:val="en-CA"/>
        </w:rPr>
        <w:t>over to John McCormack, treasurer.</w:t>
      </w:r>
    </w:p>
    <w:p>
      <w:pPr>
        <w:ind w:firstLine="220" w:firstLineChars="100"/>
        <w:jc w:val="left"/>
        <w:rPr>
          <w:rFonts w:hint="default" w:ascii="Georgia" w:hAnsi="Georgia" w:cs="Georgia"/>
          <w:b w:val="0"/>
          <w:bCs w:val="0"/>
          <w:sz w:val="22"/>
          <w:szCs w:val="22"/>
          <w:highlight w:val="none"/>
          <w:u w:val="non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Supply Officer’s Report;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b/>
          <w:bCs/>
          <w:color w:val="FF0000"/>
          <w:sz w:val="16"/>
          <w:szCs w:val="16"/>
          <w:u w:val="single"/>
          <w:lang w:val="en-CA"/>
        </w:rPr>
      </w:pP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 xml:space="preserve">*Kieth C. </w:t>
      </w:r>
    </w:p>
    <w:p>
      <w:pPr>
        <w:ind w:firstLine="110" w:firstLineChars="50"/>
        <w:jc w:val="left"/>
        <w:rPr>
          <w:rFonts w:hint="default" w:ascii="Georgia" w:hAnsi="Georgia" w:cs="Georgia"/>
          <w:b w:val="0"/>
          <w:bCs w:val="0"/>
          <w:sz w:val="22"/>
          <w:szCs w:val="22"/>
          <w:u w:val="non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Travel Director’s Report;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b/>
          <w:bCs/>
          <w:color w:val="FF0000"/>
          <w:sz w:val="16"/>
          <w:szCs w:val="16"/>
          <w:u w:val="single"/>
          <w:lang w:val="en-CA"/>
        </w:rPr>
      </w:pPr>
    </w:p>
    <w:p>
      <w:pPr>
        <w:ind w:firstLine="1120" w:firstLineChars="350"/>
        <w:jc w:val="left"/>
        <w:rPr>
          <w:rFonts w:hint="default" w:ascii="Georgia" w:hAnsi="Georgia" w:cs="Georgia"/>
          <w:b/>
          <w:bCs/>
          <w:sz w:val="22"/>
          <w:szCs w:val="2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sz w:val="32"/>
          <w:szCs w:val="32"/>
          <w:u w:val="none"/>
          <w:lang w:val="en-CA"/>
        </w:rPr>
        <w:t xml:space="preserve">*Jim Dallimore submitted report which is attached. </w:t>
      </w:r>
    </w:p>
    <w:p>
      <w:pPr>
        <w:jc w:val="left"/>
        <w:rPr>
          <w:rFonts w:hint="default" w:ascii="Georgia" w:hAnsi="Georgia" w:cs="Georgia"/>
          <w:b/>
          <w:bCs/>
          <w:sz w:val="22"/>
          <w:szCs w:val="22"/>
          <w:u w:val="non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  <w:t>Events Director’s Report;</w:t>
      </w:r>
    </w:p>
    <w:p>
      <w:pPr>
        <w:numPr>
          <w:ilvl w:val="0"/>
          <w:numId w:val="0"/>
        </w:numPr>
        <w:ind w:firstLine="221" w:firstLineChars="100"/>
        <w:jc w:val="left"/>
        <w:rPr>
          <w:rFonts w:hint="default" w:ascii="Georgia" w:hAnsi="Georgia" w:cs="Georgia"/>
          <w:b/>
          <w:bCs/>
          <w:color w:val="FF0000"/>
          <w:sz w:val="22"/>
          <w:szCs w:val="22"/>
          <w:highlight w:val="yellow"/>
          <w:u w:val="single"/>
          <w:lang w:val="en-CA"/>
        </w:rPr>
      </w:pP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*Joe Rizzuti put fourth the pending OACP &amp; Blue Line 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convention to be held in Ottawa. He advised that he had 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contacted Lou Agostinho of National enquiring as to possible 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funding to send some R2 members there. Lou replied for us to 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submit a proposal to National ten days, February 02, before 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 xml:space="preserve">their next meeting. After some discussion, Farhan suggested 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highlight w:val="none"/>
          <w:u w:val="none"/>
          <w:lang w:val="en-CA"/>
        </w:rPr>
        <w:t>that we put it on hold.</w:t>
      </w:r>
    </w:p>
    <w:p>
      <w:pPr>
        <w:numPr>
          <w:ilvl w:val="0"/>
          <w:numId w:val="0"/>
        </w:numPr>
        <w:ind w:firstLine="1285" w:firstLineChars="40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</w:p>
    <w:p>
      <w:pPr>
        <w:numPr>
          <w:ilvl w:val="0"/>
          <w:numId w:val="0"/>
        </w:numPr>
        <w:ind w:firstLine="1285" w:firstLineChars="40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Old Business;</w:t>
      </w:r>
    </w:p>
    <w:p>
      <w:pPr>
        <w:numPr>
          <w:ilvl w:val="0"/>
          <w:numId w:val="0"/>
        </w:numPr>
        <w:ind w:firstLine="151" w:firstLineChars="150"/>
        <w:jc w:val="left"/>
        <w:rPr>
          <w:rFonts w:hint="default" w:ascii="Georgia" w:hAnsi="Georgia" w:cs="Georgia"/>
          <w:b/>
          <w:bCs/>
          <w:color w:val="FF0000"/>
          <w:sz w:val="10"/>
          <w:szCs w:val="10"/>
          <w:u w:val="none"/>
          <w:lang w:val="en-CA"/>
        </w:rPr>
      </w:pPr>
    </w:p>
    <w:p>
      <w:pPr>
        <w:numPr>
          <w:ilvl w:val="0"/>
          <w:numId w:val="0"/>
        </w:numPr>
        <w:ind w:firstLine="241" w:firstLineChars="1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16"/>
          <w:szCs w:val="16"/>
          <w:u w:val="none"/>
          <w:lang w:val="en-CA"/>
        </w:rPr>
        <w:t xml:space="preserve">                       </w:t>
      </w: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*None.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b/>
          <w:bCs/>
          <w:color w:val="FF0000"/>
          <w:sz w:val="22"/>
          <w:szCs w:val="22"/>
          <w:highlight w:val="yellow"/>
          <w:u w:val="singl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highlight w:val="none"/>
          <w:u w:val="single"/>
          <w:lang w:val="en-CA"/>
        </w:rPr>
        <w:t>New Business;</w:t>
      </w:r>
    </w:p>
    <w:p>
      <w:pPr>
        <w:numPr>
          <w:ilvl w:val="0"/>
          <w:numId w:val="0"/>
        </w:numPr>
        <w:ind w:leftChars="0" w:firstLine="151" w:firstLineChars="150"/>
        <w:jc w:val="left"/>
        <w:rPr>
          <w:rFonts w:hint="default" w:ascii="Georgia" w:hAnsi="Georgia" w:cs="Georgia"/>
          <w:b/>
          <w:bCs/>
          <w:color w:val="FF0000"/>
          <w:sz w:val="10"/>
          <w:szCs w:val="10"/>
          <w:u w:val="single"/>
          <w:lang w:val="en-CA"/>
        </w:rPr>
      </w:pP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b/>
          <w:bCs/>
          <w:color w:val="FF0000"/>
          <w:sz w:val="10"/>
          <w:szCs w:val="10"/>
          <w:u w:val="single"/>
          <w:lang w:val="en-CA"/>
        </w:rPr>
      </w:pP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*Refer to Events Directors Report.</w:t>
      </w:r>
    </w:p>
    <w:p>
      <w:pPr>
        <w:numPr>
          <w:ilvl w:val="0"/>
          <w:numId w:val="0"/>
        </w:numPr>
        <w:ind w:firstLine="770" w:firstLineChars="350"/>
        <w:jc w:val="left"/>
        <w:rPr>
          <w:rFonts w:hint="default" w:ascii="Georgia" w:hAnsi="Georgia" w:cs="Georgia"/>
          <w:b w:val="0"/>
          <w:bCs w:val="0"/>
          <w:color w:val="auto"/>
          <w:sz w:val="22"/>
          <w:szCs w:val="22"/>
          <w:u w:val="none"/>
          <w:lang w:val="en-CA"/>
        </w:rPr>
      </w:pPr>
    </w:p>
    <w:p>
      <w:pPr>
        <w:numPr>
          <w:ilvl w:val="0"/>
          <w:numId w:val="0"/>
        </w:numPr>
        <w:ind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Adjournment;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b/>
          <w:bCs/>
          <w:color w:val="FF0000"/>
          <w:sz w:val="16"/>
          <w:szCs w:val="16"/>
          <w:u w:val="single"/>
          <w:lang w:val="en-CA"/>
        </w:rPr>
      </w:pPr>
    </w:p>
    <w:p>
      <w:pPr>
        <w:numPr>
          <w:ilvl w:val="0"/>
          <w:numId w:val="0"/>
        </w:numPr>
        <w:ind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*Farhan called an adjournment at 20o5 hrs.</w:t>
      </w:r>
    </w:p>
    <w:p>
      <w:pPr>
        <w:numPr>
          <w:ilvl w:val="0"/>
          <w:numId w:val="0"/>
        </w:numPr>
        <w:ind w:leftChars="0" w:firstLine="360" w:firstLineChars="200"/>
        <w:jc w:val="left"/>
        <w:rPr>
          <w:rFonts w:hint="default" w:ascii="Georgia" w:hAnsi="Georgia" w:cs="Georgia"/>
          <w:b w:val="0"/>
          <w:bCs w:val="0"/>
          <w:color w:val="auto"/>
          <w:sz w:val="18"/>
          <w:szCs w:val="18"/>
          <w:u w:val="none"/>
          <w:lang w:val="en-CA"/>
        </w:rPr>
      </w:pPr>
    </w:p>
    <w:p>
      <w:pPr>
        <w:numPr>
          <w:ilvl w:val="0"/>
          <w:numId w:val="0"/>
        </w:numPr>
        <w:ind w:leftChars="0" w:firstLine="482" w:firstLineChars="150"/>
        <w:jc w:val="left"/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</w:pPr>
      <w:r>
        <w:rPr>
          <w:rFonts w:hint="default" w:ascii="Georgia" w:hAnsi="Georgia" w:cs="Georgia"/>
          <w:b/>
          <w:bCs/>
          <w:color w:val="FF0000"/>
          <w:sz w:val="32"/>
          <w:szCs w:val="32"/>
          <w:u w:val="single"/>
          <w:lang w:val="en-CA"/>
        </w:rPr>
        <w:t>Next Meeting;</w:t>
      </w:r>
    </w:p>
    <w:p>
      <w:pPr>
        <w:numPr>
          <w:ilvl w:val="0"/>
          <w:numId w:val="0"/>
        </w:numPr>
        <w:ind w:leftChars="0" w:firstLine="161" w:firstLineChars="100"/>
        <w:jc w:val="left"/>
        <w:rPr>
          <w:rFonts w:hint="default" w:ascii="Georgia" w:hAnsi="Georgia" w:cs="Georgia"/>
          <w:b/>
          <w:bCs/>
          <w:color w:val="FF0000"/>
          <w:sz w:val="16"/>
          <w:szCs w:val="16"/>
          <w:u w:val="single"/>
          <w:lang w:val="en-CA"/>
        </w:rPr>
      </w:pPr>
    </w:p>
    <w:p>
      <w:pPr>
        <w:numPr>
          <w:ilvl w:val="0"/>
          <w:numId w:val="0"/>
        </w:numPr>
        <w:ind w:leftChars="0" w:firstLine="1120" w:firstLineChars="35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 xml:space="preserve">*February 07, 2024, at 1900 hrs.     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 xml:space="preserve">             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  <w:r>
        <w:rPr>
          <w:rFonts w:hint="default" w:ascii="Georgia" w:hAnsi="Georgia" w:cs="Georgia"/>
          <w:b w:val="0"/>
          <w:bCs w:val="0"/>
          <w:color w:val="auto"/>
          <w:sz w:val="32"/>
          <w:szCs w:val="32"/>
          <w:u w:val="none"/>
          <w:lang w:val="en-CA"/>
        </w:rPr>
        <w:t>********************************************************************</w:t>
      </w:r>
    </w:p>
    <w:p>
      <w:pPr>
        <w:numPr>
          <w:ilvl w:val="0"/>
          <w:numId w:val="0"/>
        </w:numPr>
        <w:ind w:leftChars="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  <w:r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  <w:t>TRAVEL REPORT IS ATTACHED</w:t>
      </w:r>
    </w:p>
    <w:p>
      <w:pPr>
        <w:numPr>
          <w:ilvl w:val="0"/>
          <w:numId w:val="0"/>
        </w:numPr>
        <w:ind w:leftChars="0"/>
        <w:jc w:val="center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 w:firstLine="1767" w:firstLineChars="40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 w:firstLine="1767" w:firstLineChars="40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 w:firstLine="1767" w:firstLineChars="40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 w:firstLine="1767" w:firstLineChars="40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 w:firstLine="1767" w:firstLineChars="40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 w:firstLine="1767" w:firstLineChars="40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</w:p>
    <w:p>
      <w:pPr>
        <w:numPr>
          <w:ilvl w:val="0"/>
          <w:numId w:val="0"/>
        </w:numPr>
        <w:ind w:leftChars="0" w:firstLine="1760" w:firstLineChars="400"/>
        <w:jc w:val="both"/>
        <w:rPr>
          <w:rFonts w:hint="default" w:ascii="Georgia" w:hAnsi="Georgia" w:cs="Georgia"/>
          <w:b/>
          <w:bCs/>
          <w:i/>
          <w:iCs/>
          <w:color w:val="FF0000"/>
          <w:sz w:val="44"/>
          <w:szCs w:val="44"/>
          <w:u w:val="none"/>
          <w:lang w:val="en-C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5768975</wp:posOffset>
                </wp:positionV>
                <wp:extent cx="6724015" cy="2192655"/>
                <wp:effectExtent l="5080" t="4445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605" y="6175375"/>
                          <a:ext cx="6724015" cy="219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5pt;margin-top:454.25pt;height:172.65pt;width:529.45pt;z-index:251662336;mso-width-relative:page;mso-height-relative:page;" fillcolor="#FFFFFF [3201]" filled="t" stroked="t" coordsize="21600,21600" o:gfxdata="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QvULtoA&#10;AAANAQAADwAAAAAAAAABACAAAAAiAAAAZHJzL2Rvd25yZXYueG1sUEsBAhQAFAAAAAgAh07iQL+/&#10;RbdWAgAAxAQAAA4AAAAAAAAAAQAgAAAAK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640" w:right="706" w:bottom="-590" w:left="800" w:header="0" w:footer="187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CA"/>
      </w:rPr>
    </w:pPr>
    <w:r>
      <w:rPr>
        <w:rFonts w:hint="default"/>
        <w:lang w:val="en-C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D6ACE"/>
    <w:rsid w:val="01EA2131"/>
    <w:rsid w:val="02B55C3C"/>
    <w:rsid w:val="0323443A"/>
    <w:rsid w:val="03E65E58"/>
    <w:rsid w:val="04EA78EB"/>
    <w:rsid w:val="0622111A"/>
    <w:rsid w:val="099059BB"/>
    <w:rsid w:val="0B8E4255"/>
    <w:rsid w:val="0DC934BF"/>
    <w:rsid w:val="0F744466"/>
    <w:rsid w:val="0FBA1411"/>
    <w:rsid w:val="10B32E64"/>
    <w:rsid w:val="172E17F9"/>
    <w:rsid w:val="180140CF"/>
    <w:rsid w:val="1A2E1B13"/>
    <w:rsid w:val="1A503848"/>
    <w:rsid w:val="1A966D24"/>
    <w:rsid w:val="1AF26D42"/>
    <w:rsid w:val="1D130653"/>
    <w:rsid w:val="212C6E71"/>
    <w:rsid w:val="21314F21"/>
    <w:rsid w:val="21A9151F"/>
    <w:rsid w:val="237856FB"/>
    <w:rsid w:val="24070E59"/>
    <w:rsid w:val="258854AD"/>
    <w:rsid w:val="279229B5"/>
    <w:rsid w:val="28635D99"/>
    <w:rsid w:val="2A2B1A3D"/>
    <w:rsid w:val="2FF85BDD"/>
    <w:rsid w:val="347570D5"/>
    <w:rsid w:val="34ED6ACE"/>
    <w:rsid w:val="360D7EB7"/>
    <w:rsid w:val="366D2ABA"/>
    <w:rsid w:val="37A54BE9"/>
    <w:rsid w:val="392774BD"/>
    <w:rsid w:val="403144BE"/>
    <w:rsid w:val="432F1BF9"/>
    <w:rsid w:val="43412AEA"/>
    <w:rsid w:val="46EE3AEB"/>
    <w:rsid w:val="48B209B3"/>
    <w:rsid w:val="4CD5676C"/>
    <w:rsid w:val="520914DE"/>
    <w:rsid w:val="521E7A65"/>
    <w:rsid w:val="52900A78"/>
    <w:rsid w:val="53E87AEC"/>
    <w:rsid w:val="542557C0"/>
    <w:rsid w:val="56D44381"/>
    <w:rsid w:val="56DD2DB8"/>
    <w:rsid w:val="59391C0C"/>
    <w:rsid w:val="599265FE"/>
    <w:rsid w:val="5A0C4E48"/>
    <w:rsid w:val="5C885D49"/>
    <w:rsid w:val="5DBF0815"/>
    <w:rsid w:val="62141FE6"/>
    <w:rsid w:val="65B14764"/>
    <w:rsid w:val="68624C97"/>
    <w:rsid w:val="68CF09B9"/>
    <w:rsid w:val="69FF2C61"/>
    <w:rsid w:val="6A9B1F4F"/>
    <w:rsid w:val="6C313733"/>
    <w:rsid w:val="6C3279F0"/>
    <w:rsid w:val="6D1D2E5B"/>
    <w:rsid w:val="6ECC672F"/>
    <w:rsid w:val="6FC62E25"/>
    <w:rsid w:val="6FE8199E"/>
    <w:rsid w:val="71BC1770"/>
    <w:rsid w:val="724D03D4"/>
    <w:rsid w:val="748C4417"/>
    <w:rsid w:val="799257FF"/>
    <w:rsid w:val="7B4611FA"/>
    <w:rsid w:val="7DBD5C5A"/>
    <w:rsid w:val="7ED83396"/>
    <w:rsid w:val="7FB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Office_12.2.0.13410_F1E327BC-269C-435d-A152-05C5408002CA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2022-09-07T13:52:00Z</dcterms:created>
  <dc:creator>kupitzlowe</dc:creator>
  <cp:lastModifiedBy>kupit</cp:lastModifiedBy>
  <cp:lastPrinted>2023-11-20T13:10:00Z</cp:lastPrinted>
  <dcterms:modified xsi:type="dcterms:W3CDTF">2024-01-13T14:36:31Z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1033-12.2.0.13410</vt:lpwstr>
  </property>
  <property fmtid="{D5CDD505-2E9C-101B-9397-08002B2CF9AE}" pid="3" name="ICV">
    <vt:lpwstr>CBD15CA0D7BE455BAAC64376FEF331E0</vt:lpwstr>
  </property>
</Properties>
</file>